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EF579" w14:textId="28B3E14A" w:rsidR="00CD6F5D" w:rsidRPr="00CD6F5D" w:rsidRDefault="00CD6F5D" w:rsidP="00946154">
      <w:pPr>
        <w:pStyle w:val="Heading1"/>
        <w:rPr>
          <w:rFonts w:eastAsia="Times New Roman"/>
        </w:rPr>
      </w:pPr>
      <w:r w:rsidRPr="00CD6F5D">
        <w:rPr>
          <w:rFonts w:eastAsia="Times New Roman"/>
        </w:rPr>
        <w:t>Alaska Court System Interpreter Testing Policy</w:t>
      </w:r>
      <w:r w:rsidR="00444A5F">
        <w:rPr>
          <w:rFonts w:eastAsia="Times New Roman"/>
        </w:rPr>
        <w:t xml:space="preserve"> for Court-Certification</w:t>
      </w:r>
    </w:p>
    <w:p w14:paraId="2AFBF621" w14:textId="210676EC" w:rsidR="00CD6F5D" w:rsidRPr="00CD6F5D" w:rsidRDefault="00CD6F5D" w:rsidP="00CD6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F5D">
        <w:rPr>
          <w:rFonts w:ascii="Times New Roman" w:eastAsia="Times New Roman" w:hAnsi="Times New Roman" w:cs="Times New Roman"/>
          <w:sz w:val="24"/>
          <w:szCs w:val="24"/>
        </w:rPr>
        <w:t>This policy outlines the process and standards for interpreter certification within the Alaska Court System, focusing on both written and oral examination requirements</w:t>
      </w:r>
      <w:r w:rsidR="00C81373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CD6F5D">
        <w:rPr>
          <w:rFonts w:ascii="Times New Roman" w:eastAsia="Times New Roman" w:hAnsi="Times New Roman" w:cs="Times New Roman"/>
          <w:sz w:val="24"/>
          <w:szCs w:val="24"/>
        </w:rPr>
        <w:t xml:space="preserve"> retesting procedures </w:t>
      </w:r>
      <w:r w:rsidR="00444A5F">
        <w:rPr>
          <w:rFonts w:ascii="Times New Roman" w:eastAsia="Times New Roman" w:hAnsi="Times New Roman" w:cs="Times New Roman"/>
          <w:sz w:val="24"/>
          <w:szCs w:val="24"/>
        </w:rPr>
        <w:t xml:space="preserve">for court-certified interpreters </w:t>
      </w:r>
      <w:r w:rsidRPr="00CD6F5D">
        <w:rPr>
          <w:rFonts w:ascii="Times New Roman" w:eastAsia="Times New Roman" w:hAnsi="Times New Roman" w:cs="Times New Roman"/>
          <w:sz w:val="24"/>
          <w:szCs w:val="24"/>
        </w:rPr>
        <w:t>to ensure competency in legal interpretation.</w:t>
      </w:r>
      <w:r w:rsidR="00444A5F">
        <w:rPr>
          <w:rFonts w:ascii="Times New Roman" w:eastAsia="Times New Roman" w:hAnsi="Times New Roman" w:cs="Times New Roman"/>
          <w:sz w:val="24"/>
          <w:szCs w:val="24"/>
        </w:rPr>
        <w:t xml:space="preserve"> Court-certification is currently available in 20 languages. Court-interpreting competency in other languages will be assessed through alternative processes. </w:t>
      </w:r>
    </w:p>
    <w:p w14:paraId="1F1E1B4B" w14:textId="77777777" w:rsidR="00CD6F5D" w:rsidRPr="00CD6F5D" w:rsidRDefault="00CD6F5D" w:rsidP="00946154">
      <w:pPr>
        <w:pStyle w:val="Heading2"/>
        <w:rPr>
          <w:rFonts w:eastAsia="Times New Roman"/>
        </w:rPr>
      </w:pPr>
      <w:r w:rsidRPr="00CD6F5D">
        <w:rPr>
          <w:rFonts w:eastAsia="Times New Roman"/>
        </w:rPr>
        <w:t>1. Examination Requirements</w:t>
      </w:r>
    </w:p>
    <w:p w14:paraId="6109D4C6" w14:textId="77B04233" w:rsidR="00CD6F5D" w:rsidRPr="00CD6F5D" w:rsidRDefault="00CD6F5D" w:rsidP="00CD6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F5D">
        <w:rPr>
          <w:rFonts w:ascii="Times New Roman" w:eastAsia="Times New Roman" w:hAnsi="Times New Roman" w:cs="Times New Roman"/>
          <w:sz w:val="24"/>
          <w:szCs w:val="24"/>
        </w:rPr>
        <w:t xml:space="preserve">To become a certified court interpreter in Alaska, candidates must pass </w:t>
      </w:r>
      <w:r w:rsidR="00C837B6">
        <w:rPr>
          <w:rFonts w:ascii="Times New Roman" w:eastAsia="Times New Roman" w:hAnsi="Times New Roman" w:cs="Times New Roman"/>
          <w:sz w:val="24"/>
          <w:szCs w:val="24"/>
        </w:rPr>
        <w:t>both</w:t>
      </w:r>
      <w:r w:rsidRPr="00CD6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7BEC">
        <w:rPr>
          <w:rFonts w:ascii="Times New Roman" w:eastAsia="Times New Roman" w:hAnsi="Times New Roman" w:cs="Times New Roman"/>
          <w:sz w:val="24"/>
          <w:szCs w:val="24"/>
        </w:rPr>
        <w:t>the N</w:t>
      </w:r>
      <w:r w:rsidR="00EE3F4D">
        <w:rPr>
          <w:rFonts w:ascii="Times New Roman" w:eastAsia="Times New Roman" w:hAnsi="Times New Roman" w:cs="Times New Roman"/>
          <w:sz w:val="24"/>
          <w:szCs w:val="24"/>
        </w:rPr>
        <w:t xml:space="preserve">ational </w:t>
      </w:r>
      <w:r w:rsidR="002C7BEC">
        <w:rPr>
          <w:rFonts w:ascii="Times New Roman" w:eastAsia="Times New Roman" w:hAnsi="Times New Roman" w:cs="Times New Roman"/>
          <w:sz w:val="24"/>
          <w:szCs w:val="24"/>
        </w:rPr>
        <w:t>C</w:t>
      </w:r>
      <w:r w:rsidR="00EE3F4D">
        <w:rPr>
          <w:rFonts w:ascii="Times New Roman" w:eastAsia="Times New Roman" w:hAnsi="Times New Roman" w:cs="Times New Roman"/>
          <w:sz w:val="24"/>
          <w:szCs w:val="24"/>
        </w:rPr>
        <w:t xml:space="preserve">enter for </w:t>
      </w:r>
      <w:r w:rsidR="002C7BEC">
        <w:rPr>
          <w:rFonts w:ascii="Times New Roman" w:eastAsia="Times New Roman" w:hAnsi="Times New Roman" w:cs="Times New Roman"/>
          <w:sz w:val="24"/>
          <w:szCs w:val="24"/>
        </w:rPr>
        <w:t>S</w:t>
      </w:r>
      <w:r w:rsidR="00EE3F4D">
        <w:rPr>
          <w:rFonts w:ascii="Times New Roman" w:eastAsia="Times New Roman" w:hAnsi="Times New Roman" w:cs="Times New Roman"/>
          <w:sz w:val="24"/>
          <w:szCs w:val="24"/>
        </w:rPr>
        <w:t xml:space="preserve">tate </w:t>
      </w:r>
      <w:r w:rsidR="002C7BEC">
        <w:rPr>
          <w:rFonts w:ascii="Times New Roman" w:eastAsia="Times New Roman" w:hAnsi="Times New Roman" w:cs="Times New Roman"/>
          <w:sz w:val="24"/>
          <w:szCs w:val="24"/>
        </w:rPr>
        <w:t>C</w:t>
      </w:r>
      <w:r w:rsidR="00EE3F4D">
        <w:rPr>
          <w:rFonts w:ascii="Times New Roman" w:eastAsia="Times New Roman" w:hAnsi="Times New Roman" w:cs="Times New Roman"/>
          <w:sz w:val="24"/>
          <w:szCs w:val="24"/>
        </w:rPr>
        <w:t>ourts’</w:t>
      </w:r>
      <w:r w:rsidRPr="00CD6F5D">
        <w:rPr>
          <w:rFonts w:ascii="Times New Roman" w:eastAsia="Times New Roman" w:hAnsi="Times New Roman" w:cs="Times New Roman"/>
          <w:sz w:val="24"/>
          <w:szCs w:val="24"/>
        </w:rPr>
        <w:t xml:space="preserve"> Written and Oral Exam</w:t>
      </w:r>
      <w:r w:rsidR="00EE3F4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D6F5D">
        <w:rPr>
          <w:rFonts w:ascii="Times New Roman" w:eastAsia="Times New Roman" w:hAnsi="Times New Roman" w:cs="Times New Roman"/>
          <w:sz w:val="24"/>
          <w:szCs w:val="24"/>
        </w:rPr>
        <w:t>. These exams assess the linguistic and interpretation skills necessary for courtroom proceedings.</w:t>
      </w:r>
    </w:p>
    <w:p w14:paraId="5134A98A" w14:textId="77777777" w:rsidR="00CD6F5D" w:rsidRPr="007679B2" w:rsidRDefault="00CD6F5D" w:rsidP="00946154">
      <w:pPr>
        <w:pStyle w:val="Heading3"/>
        <w:rPr>
          <w:b w:val="0"/>
          <w:bCs w:val="0"/>
        </w:rPr>
      </w:pPr>
      <w:r w:rsidRPr="007679B2">
        <w:rPr>
          <w:b w:val="0"/>
          <w:bCs w:val="0"/>
        </w:rPr>
        <w:t>1.1 Written Exam</w:t>
      </w:r>
    </w:p>
    <w:p w14:paraId="6C58E567" w14:textId="77777777" w:rsidR="00CD6F5D" w:rsidRPr="00CD6F5D" w:rsidRDefault="00CD6F5D" w:rsidP="00801F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F5D">
        <w:rPr>
          <w:rFonts w:ascii="Times New Roman" w:eastAsia="Times New Roman" w:hAnsi="Times New Roman" w:cs="Times New Roman"/>
          <w:sz w:val="24"/>
          <w:szCs w:val="24"/>
        </w:rPr>
        <w:t>Candidates must pass the Written Exam with a minimum score of 80% to qualify for the Oral Exam.</w:t>
      </w:r>
    </w:p>
    <w:p w14:paraId="29658B31" w14:textId="77777777" w:rsidR="00CD6F5D" w:rsidRPr="00CD6F5D" w:rsidRDefault="00CD6F5D" w:rsidP="00801F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F5D">
        <w:rPr>
          <w:rFonts w:ascii="Times New Roman" w:eastAsia="Times New Roman" w:hAnsi="Times New Roman" w:cs="Times New Roman"/>
          <w:sz w:val="24"/>
          <w:szCs w:val="24"/>
        </w:rPr>
        <w:t>The Written Exam evaluates knowledge of court terminology, ethics, and professional standards.</w:t>
      </w:r>
    </w:p>
    <w:p w14:paraId="3799AA7F" w14:textId="77777777" w:rsidR="00CD6F5D" w:rsidRPr="00CD6F5D" w:rsidRDefault="00CD6F5D" w:rsidP="00801F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F5D">
        <w:rPr>
          <w:rFonts w:ascii="Times New Roman" w:eastAsia="Times New Roman" w:hAnsi="Times New Roman" w:cs="Times New Roman"/>
          <w:sz w:val="24"/>
          <w:szCs w:val="24"/>
        </w:rPr>
        <w:t>This requirement ensures that interpreters possess the foundational knowledge necessary for court interpretation.</w:t>
      </w:r>
    </w:p>
    <w:p w14:paraId="1D2E9FDB" w14:textId="77777777" w:rsidR="00CD6F5D" w:rsidRPr="007679B2" w:rsidRDefault="00CD6F5D" w:rsidP="00946154">
      <w:pPr>
        <w:pStyle w:val="Heading3"/>
        <w:rPr>
          <w:b w:val="0"/>
          <w:bCs w:val="0"/>
        </w:rPr>
      </w:pPr>
      <w:r w:rsidRPr="007679B2">
        <w:rPr>
          <w:b w:val="0"/>
          <w:bCs w:val="0"/>
        </w:rPr>
        <w:t>1.2 Oral Exam</w:t>
      </w:r>
    </w:p>
    <w:p w14:paraId="20B7669B" w14:textId="10CEC9DD" w:rsidR="00CD6F5D" w:rsidRPr="00CD6F5D" w:rsidRDefault="00CD6F5D" w:rsidP="00801F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F5D">
        <w:rPr>
          <w:rFonts w:ascii="Times New Roman" w:eastAsia="Times New Roman" w:hAnsi="Times New Roman" w:cs="Times New Roman"/>
          <w:sz w:val="24"/>
          <w:szCs w:val="24"/>
        </w:rPr>
        <w:t>After passing the Written Exam, candidates are eligible to take the Oral Exam, which evaluates their practical interpretation skills in consecutive, simultaneous, and sight translation modes.</w:t>
      </w:r>
    </w:p>
    <w:p w14:paraId="36E81E2D" w14:textId="3354FADB" w:rsidR="00CD6F5D" w:rsidRDefault="002C7BEC" w:rsidP="00801F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D6F5D" w:rsidRPr="00CD6F5D">
        <w:rPr>
          <w:rFonts w:ascii="Times New Roman" w:eastAsia="Times New Roman" w:hAnsi="Times New Roman" w:cs="Times New Roman"/>
          <w:sz w:val="24"/>
          <w:szCs w:val="24"/>
        </w:rPr>
        <w:t xml:space="preserve"> passing score for the Oral Exam 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minimum of </w:t>
      </w:r>
      <w:r w:rsidR="00CD6F5D" w:rsidRPr="00CD6F5D">
        <w:rPr>
          <w:rFonts w:ascii="Times New Roman" w:eastAsia="Times New Roman" w:hAnsi="Times New Roman" w:cs="Times New Roman"/>
          <w:sz w:val="24"/>
          <w:szCs w:val="24"/>
        </w:rPr>
        <w:t>70%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each of the three exam sections</w:t>
      </w:r>
      <w:r w:rsidR="00CD6F5D" w:rsidRPr="00CD6F5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286365" w14:textId="77777777" w:rsidR="009F72DF" w:rsidRPr="00CD6F5D" w:rsidRDefault="009F72DF" w:rsidP="009F7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DA8456" w14:textId="421F3A90" w:rsidR="00CD6F5D" w:rsidRDefault="00CD6F5D" w:rsidP="00946154">
      <w:pPr>
        <w:pStyle w:val="Heading2"/>
        <w:rPr>
          <w:rFonts w:eastAsia="Times New Roman"/>
        </w:rPr>
      </w:pPr>
      <w:r w:rsidRPr="00CD6F5D">
        <w:rPr>
          <w:rFonts w:eastAsia="Times New Roman"/>
        </w:rPr>
        <w:t>2. Retesting Polic</w:t>
      </w:r>
      <w:r w:rsidR="002C7BEC">
        <w:rPr>
          <w:rFonts w:eastAsia="Times New Roman"/>
        </w:rPr>
        <w:t>ies</w:t>
      </w:r>
    </w:p>
    <w:p w14:paraId="02E3A185" w14:textId="36227970" w:rsidR="002C7BEC" w:rsidRPr="007679B2" w:rsidRDefault="002C7BEC" w:rsidP="002C7BEC">
      <w:pPr>
        <w:pStyle w:val="Heading3"/>
        <w:rPr>
          <w:b w:val="0"/>
          <w:bCs w:val="0"/>
        </w:rPr>
      </w:pPr>
      <w:r w:rsidRPr="007679B2">
        <w:rPr>
          <w:b w:val="0"/>
          <w:bCs w:val="0"/>
        </w:rPr>
        <w:t>2.1 Retesting for the Written Exam</w:t>
      </w:r>
    </w:p>
    <w:p w14:paraId="0183EB10" w14:textId="609DDAC4" w:rsidR="002C7BEC" w:rsidRPr="002C7BEC" w:rsidRDefault="002C7BEC" w:rsidP="002C7BEC">
      <w:pPr>
        <w:rPr>
          <w:rFonts w:ascii="Times New Roman" w:eastAsia="Times New Roman" w:hAnsi="Times New Roman" w:cs="Times New Roman"/>
          <w:sz w:val="24"/>
          <w:szCs w:val="24"/>
        </w:rPr>
      </w:pPr>
      <w:r w:rsidRPr="002C7BEC">
        <w:rPr>
          <w:rFonts w:ascii="Times New Roman" w:eastAsia="Times New Roman" w:hAnsi="Times New Roman" w:cs="Times New Roman"/>
          <w:sz w:val="24"/>
          <w:szCs w:val="24"/>
        </w:rPr>
        <w:t>Candidates who do not pass the Written Exam</w:t>
      </w:r>
      <w:r w:rsidR="00373F69">
        <w:rPr>
          <w:rFonts w:ascii="Times New Roman" w:eastAsia="Times New Roman" w:hAnsi="Times New Roman" w:cs="Times New Roman"/>
          <w:sz w:val="24"/>
          <w:szCs w:val="24"/>
        </w:rPr>
        <w:t xml:space="preserve"> on their first or second attempt</w:t>
      </w:r>
      <w:r w:rsidRPr="002C7BEC">
        <w:rPr>
          <w:rFonts w:ascii="Times New Roman" w:eastAsia="Times New Roman" w:hAnsi="Times New Roman" w:cs="Times New Roman"/>
          <w:sz w:val="24"/>
          <w:szCs w:val="24"/>
        </w:rPr>
        <w:t xml:space="preserve"> may retake it after 6 months. </w:t>
      </w:r>
      <w:r w:rsidR="00482BBE">
        <w:rPr>
          <w:rFonts w:ascii="Times New Roman" w:eastAsia="Times New Roman" w:hAnsi="Times New Roman" w:cs="Times New Roman"/>
          <w:sz w:val="24"/>
          <w:szCs w:val="24"/>
        </w:rPr>
        <w:t xml:space="preserve">Candidates who </w:t>
      </w:r>
      <w:r w:rsidR="00373F69">
        <w:rPr>
          <w:rFonts w:ascii="Times New Roman" w:eastAsia="Times New Roman" w:hAnsi="Times New Roman" w:cs="Times New Roman"/>
          <w:sz w:val="24"/>
          <w:szCs w:val="24"/>
        </w:rPr>
        <w:t xml:space="preserve">do not pass </w:t>
      </w:r>
      <w:r w:rsidR="00482BBE">
        <w:rPr>
          <w:rFonts w:ascii="Times New Roman" w:eastAsia="Times New Roman" w:hAnsi="Times New Roman" w:cs="Times New Roman"/>
          <w:sz w:val="24"/>
          <w:szCs w:val="24"/>
        </w:rPr>
        <w:t xml:space="preserve">the Written Exam three times are required to wait for one year </w:t>
      </w:r>
      <w:r w:rsidR="00C837B6">
        <w:rPr>
          <w:rFonts w:ascii="Times New Roman" w:eastAsia="Times New Roman" w:hAnsi="Times New Roman" w:cs="Times New Roman"/>
          <w:sz w:val="24"/>
          <w:szCs w:val="24"/>
        </w:rPr>
        <w:t xml:space="preserve">from the date of the third exam </w:t>
      </w:r>
      <w:r w:rsidR="00482BBE">
        <w:rPr>
          <w:rFonts w:ascii="Times New Roman" w:eastAsia="Times New Roman" w:hAnsi="Times New Roman" w:cs="Times New Roman"/>
          <w:sz w:val="24"/>
          <w:szCs w:val="24"/>
        </w:rPr>
        <w:t xml:space="preserve">before retaking the exam. They may also be required to </w:t>
      </w:r>
      <w:r w:rsidR="00482BBE" w:rsidRPr="00CD6F5D">
        <w:rPr>
          <w:rFonts w:ascii="Times New Roman" w:eastAsia="Times New Roman" w:hAnsi="Times New Roman" w:cs="Times New Roman"/>
          <w:sz w:val="24"/>
          <w:szCs w:val="24"/>
        </w:rPr>
        <w:t>undergo a formal review by the Alaska Court System to assess their readiness for further attempts, including a mandatory completion of advanced training in legal interpretation</w:t>
      </w:r>
      <w:r w:rsidR="00482B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3D7981" w14:textId="161D6A4E" w:rsidR="002C7BEC" w:rsidRPr="007679B2" w:rsidRDefault="002C7BEC" w:rsidP="002C7BEC">
      <w:pPr>
        <w:pStyle w:val="Heading3"/>
        <w:rPr>
          <w:b w:val="0"/>
          <w:bCs w:val="0"/>
        </w:rPr>
      </w:pPr>
      <w:r w:rsidRPr="007679B2">
        <w:rPr>
          <w:b w:val="0"/>
          <w:bCs w:val="0"/>
        </w:rPr>
        <w:lastRenderedPageBreak/>
        <w:t>2.2 Retesting for the Oral Exam</w:t>
      </w:r>
    </w:p>
    <w:p w14:paraId="37137E81" w14:textId="4E7A109A" w:rsidR="00CD6F5D" w:rsidRPr="00CD6F5D" w:rsidRDefault="00CD6F5D" w:rsidP="00CD6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F5D">
        <w:rPr>
          <w:rFonts w:ascii="Times New Roman" w:eastAsia="Times New Roman" w:hAnsi="Times New Roman" w:cs="Times New Roman"/>
          <w:sz w:val="24"/>
          <w:szCs w:val="24"/>
        </w:rPr>
        <w:t xml:space="preserve">Candidates who do not pass </w:t>
      </w:r>
      <w:r w:rsidR="002C7BE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D6F5D">
        <w:rPr>
          <w:rFonts w:ascii="Times New Roman" w:eastAsia="Times New Roman" w:hAnsi="Times New Roman" w:cs="Times New Roman"/>
          <w:sz w:val="24"/>
          <w:szCs w:val="24"/>
        </w:rPr>
        <w:t>Oral Exam will have the following options for retesting:</w:t>
      </w:r>
    </w:p>
    <w:p w14:paraId="01E8FB9A" w14:textId="622C4D8D" w:rsidR="00CD6F5D" w:rsidRPr="007679B2" w:rsidRDefault="00CD6F5D" w:rsidP="00946154">
      <w:pPr>
        <w:pStyle w:val="Heading3"/>
        <w:rPr>
          <w:b w:val="0"/>
          <w:bCs w:val="0"/>
        </w:rPr>
      </w:pPr>
      <w:r w:rsidRPr="007679B2">
        <w:rPr>
          <w:b w:val="0"/>
          <w:bCs w:val="0"/>
        </w:rPr>
        <w:t>2.</w:t>
      </w:r>
      <w:r w:rsidR="002C7BEC" w:rsidRPr="007679B2">
        <w:rPr>
          <w:b w:val="0"/>
          <w:bCs w:val="0"/>
        </w:rPr>
        <w:t>2.1</w:t>
      </w:r>
      <w:r w:rsidRPr="007679B2">
        <w:rPr>
          <w:b w:val="0"/>
          <w:bCs w:val="0"/>
        </w:rPr>
        <w:t xml:space="preserve"> First Failure</w:t>
      </w:r>
    </w:p>
    <w:p w14:paraId="6208FA2A" w14:textId="757279B2" w:rsidR="00CD6F5D" w:rsidRDefault="00CD6F5D" w:rsidP="00CD6F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F5D">
        <w:rPr>
          <w:rFonts w:ascii="Times New Roman" w:eastAsia="Times New Roman" w:hAnsi="Times New Roman" w:cs="Times New Roman"/>
          <w:sz w:val="24"/>
          <w:szCs w:val="24"/>
        </w:rPr>
        <w:t xml:space="preserve">Candidates </w:t>
      </w:r>
      <w:r w:rsidR="002C7BEC">
        <w:rPr>
          <w:rFonts w:ascii="Times New Roman" w:eastAsia="Times New Roman" w:hAnsi="Times New Roman" w:cs="Times New Roman"/>
          <w:sz w:val="24"/>
          <w:szCs w:val="24"/>
        </w:rPr>
        <w:t xml:space="preserve">who </w:t>
      </w:r>
      <w:r w:rsidR="00373F69">
        <w:rPr>
          <w:rFonts w:ascii="Times New Roman" w:eastAsia="Times New Roman" w:hAnsi="Times New Roman" w:cs="Times New Roman"/>
          <w:sz w:val="24"/>
          <w:szCs w:val="24"/>
        </w:rPr>
        <w:t>do not pass</w:t>
      </w:r>
      <w:r w:rsidR="002C7BEC">
        <w:rPr>
          <w:rFonts w:ascii="Times New Roman" w:eastAsia="Times New Roman" w:hAnsi="Times New Roman" w:cs="Times New Roman"/>
          <w:sz w:val="24"/>
          <w:szCs w:val="24"/>
        </w:rPr>
        <w:t xml:space="preserve"> more than one section </w:t>
      </w:r>
      <w:r w:rsidRPr="00CD6F5D">
        <w:rPr>
          <w:rFonts w:ascii="Times New Roman" w:eastAsia="Times New Roman" w:hAnsi="Times New Roman" w:cs="Times New Roman"/>
          <w:sz w:val="24"/>
          <w:szCs w:val="24"/>
        </w:rPr>
        <w:t xml:space="preserve">may retake </w:t>
      </w:r>
      <w:r w:rsidR="00482BBE">
        <w:rPr>
          <w:rFonts w:ascii="Times New Roman" w:eastAsia="Times New Roman" w:hAnsi="Times New Roman" w:cs="Times New Roman"/>
          <w:sz w:val="24"/>
          <w:szCs w:val="24"/>
        </w:rPr>
        <w:t xml:space="preserve">a different version </w:t>
      </w:r>
      <w:r w:rsidR="00373F69">
        <w:rPr>
          <w:rFonts w:ascii="Times New Roman" w:eastAsia="Times New Roman" w:hAnsi="Times New Roman" w:cs="Times New Roman"/>
          <w:sz w:val="24"/>
          <w:szCs w:val="24"/>
        </w:rPr>
        <w:t>of the entire</w:t>
      </w:r>
      <w:r w:rsidR="00482BBE">
        <w:rPr>
          <w:rFonts w:ascii="Times New Roman" w:eastAsia="Times New Roman" w:hAnsi="Times New Roman" w:cs="Times New Roman"/>
          <w:sz w:val="24"/>
          <w:szCs w:val="24"/>
        </w:rPr>
        <w:t xml:space="preserve"> exam</w:t>
      </w:r>
      <w:r w:rsidR="00482BBE" w:rsidRPr="00CD6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F5D">
        <w:rPr>
          <w:rFonts w:ascii="Times New Roman" w:eastAsia="Times New Roman" w:hAnsi="Times New Roman" w:cs="Times New Roman"/>
          <w:sz w:val="24"/>
          <w:szCs w:val="24"/>
        </w:rPr>
        <w:t>after a minimum waiting period of six months from the date of the initial exam.</w:t>
      </w:r>
    </w:p>
    <w:p w14:paraId="0659D036" w14:textId="61FBACB7" w:rsidR="002C7BEC" w:rsidRPr="00CD6F5D" w:rsidRDefault="002C7BEC" w:rsidP="00CD6F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Candidates who </w:t>
      </w:r>
      <w:r w:rsidR="00373F69">
        <w:rPr>
          <w:rFonts w:ascii="Times New Roman" w:eastAsia="Times New Roman" w:hAnsi="Times New Roman" w:cs="Times New Roman"/>
          <w:sz w:val="24"/>
          <w:szCs w:val="24"/>
        </w:rPr>
        <w:t xml:space="preserve">do not pass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one section may retake </w:t>
      </w:r>
      <w:r w:rsidR="00373F69">
        <w:rPr>
          <w:rFonts w:ascii="Times New Roman" w:eastAsia="Times New Roman" w:hAnsi="Times New Roman" w:cs="Times New Roman"/>
          <w:sz w:val="24"/>
          <w:szCs w:val="24"/>
        </w:rPr>
        <w:t xml:space="preserve">a different version of </w:t>
      </w:r>
      <w:r>
        <w:rPr>
          <w:rFonts w:ascii="Times New Roman" w:eastAsia="Times New Roman" w:hAnsi="Times New Roman" w:cs="Times New Roman"/>
          <w:sz w:val="24"/>
          <w:szCs w:val="24"/>
        </w:rPr>
        <w:t>that section</w:t>
      </w:r>
      <w:r w:rsidR="00482B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3F69">
        <w:rPr>
          <w:rFonts w:ascii="Times New Roman" w:eastAsia="Times New Roman" w:hAnsi="Times New Roman" w:cs="Times New Roman"/>
          <w:sz w:val="24"/>
          <w:szCs w:val="24"/>
        </w:rPr>
        <w:t xml:space="preserve">of the exam </w:t>
      </w:r>
      <w:r w:rsidR="00482BBE">
        <w:rPr>
          <w:rFonts w:ascii="Times New Roman" w:eastAsia="Times New Roman" w:hAnsi="Times New Roman" w:cs="Times New Roman"/>
          <w:sz w:val="24"/>
          <w:szCs w:val="24"/>
        </w:rPr>
        <w:t xml:space="preserve">after </w:t>
      </w:r>
      <w:r w:rsidR="00482BBE" w:rsidRPr="00CD6F5D">
        <w:rPr>
          <w:rFonts w:ascii="Times New Roman" w:eastAsia="Times New Roman" w:hAnsi="Times New Roman" w:cs="Times New Roman"/>
          <w:sz w:val="24"/>
          <w:szCs w:val="24"/>
        </w:rPr>
        <w:t>a minimum waiting period of six months from the date of the initial exam</w:t>
      </w:r>
      <w:r w:rsidR="00482B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D721872" w14:textId="77777777" w:rsidR="00CD6F5D" w:rsidRPr="00CD6F5D" w:rsidRDefault="00CD6F5D" w:rsidP="00CD6F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F5D">
        <w:rPr>
          <w:rFonts w:ascii="Times New Roman" w:eastAsia="Times New Roman" w:hAnsi="Times New Roman" w:cs="Times New Roman"/>
          <w:sz w:val="24"/>
          <w:szCs w:val="24"/>
        </w:rPr>
        <w:t>During this waiting period, candidates are encouraged to seek additional training or practice to improve their interpretation skills.</w:t>
      </w:r>
    </w:p>
    <w:p w14:paraId="6D208934" w14:textId="41CBB323" w:rsidR="00CD6F5D" w:rsidRPr="007679B2" w:rsidRDefault="00CD6F5D" w:rsidP="00946154">
      <w:pPr>
        <w:pStyle w:val="Heading3"/>
        <w:rPr>
          <w:b w:val="0"/>
          <w:bCs w:val="0"/>
        </w:rPr>
      </w:pPr>
      <w:r w:rsidRPr="007679B2">
        <w:rPr>
          <w:b w:val="0"/>
          <w:bCs w:val="0"/>
        </w:rPr>
        <w:t>2.2</w:t>
      </w:r>
      <w:r w:rsidR="002C7BEC" w:rsidRPr="007679B2">
        <w:rPr>
          <w:b w:val="0"/>
          <w:bCs w:val="0"/>
        </w:rPr>
        <w:t>.2</w:t>
      </w:r>
      <w:r w:rsidRPr="007679B2">
        <w:rPr>
          <w:b w:val="0"/>
          <w:bCs w:val="0"/>
        </w:rPr>
        <w:t xml:space="preserve"> Second Failure</w:t>
      </w:r>
    </w:p>
    <w:p w14:paraId="143C8E26" w14:textId="3BDBC7E6" w:rsidR="00CD6F5D" w:rsidRDefault="00373F69" w:rsidP="00801F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CD6F5D" w:rsidRPr="00CD6F5D">
        <w:rPr>
          <w:rFonts w:ascii="Times New Roman" w:eastAsia="Times New Roman" w:hAnsi="Times New Roman" w:cs="Times New Roman"/>
          <w:sz w:val="24"/>
          <w:szCs w:val="24"/>
        </w:rPr>
        <w:t>andidate</w:t>
      </w:r>
      <w:r>
        <w:rPr>
          <w:rFonts w:ascii="Times New Roman" w:eastAsia="Times New Roman" w:hAnsi="Times New Roman" w:cs="Times New Roman"/>
          <w:sz w:val="24"/>
          <w:szCs w:val="24"/>
        </w:rPr>
        <w:t>s who do not pass</w:t>
      </w:r>
      <w:r w:rsidR="00482BBE">
        <w:rPr>
          <w:rFonts w:ascii="Times New Roman" w:eastAsia="Times New Roman" w:hAnsi="Times New Roman" w:cs="Times New Roman"/>
          <w:sz w:val="24"/>
          <w:szCs w:val="24"/>
        </w:rPr>
        <w:t xml:space="preserve"> more than one section of the</w:t>
      </w:r>
      <w:r w:rsidR="00CD6F5D" w:rsidRPr="00CD6F5D">
        <w:rPr>
          <w:rFonts w:ascii="Times New Roman" w:eastAsia="Times New Roman" w:hAnsi="Times New Roman" w:cs="Times New Roman"/>
          <w:sz w:val="24"/>
          <w:szCs w:val="24"/>
        </w:rPr>
        <w:t xml:space="preserve"> Oral Exam a second time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F5D" w:rsidRPr="00CD6F5D">
        <w:rPr>
          <w:rFonts w:ascii="Times New Roman" w:eastAsia="Times New Roman" w:hAnsi="Times New Roman" w:cs="Times New Roman"/>
          <w:sz w:val="24"/>
          <w:szCs w:val="24"/>
        </w:rPr>
        <w:t xml:space="preserve">may retake </w:t>
      </w:r>
      <w:r w:rsidR="00482BBE">
        <w:rPr>
          <w:rFonts w:ascii="Times New Roman" w:eastAsia="Times New Roman" w:hAnsi="Times New Roman" w:cs="Times New Roman"/>
          <w:sz w:val="24"/>
          <w:szCs w:val="24"/>
        </w:rPr>
        <w:t xml:space="preserve">a different version of </w:t>
      </w:r>
      <w:r w:rsidR="00CD6F5D" w:rsidRPr="00CD6F5D">
        <w:rPr>
          <w:rFonts w:ascii="Times New Roman" w:eastAsia="Times New Roman" w:hAnsi="Times New Roman" w:cs="Times New Roman"/>
          <w:sz w:val="24"/>
          <w:szCs w:val="24"/>
        </w:rPr>
        <w:t xml:space="preserve">the exam after another </w:t>
      </w:r>
      <w:r w:rsidRPr="00CD6F5D">
        <w:rPr>
          <w:rFonts w:ascii="Times New Roman" w:eastAsia="Times New Roman" w:hAnsi="Times New Roman" w:cs="Times New Roman"/>
          <w:sz w:val="24"/>
          <w:szCs w:val="24"/>
        </w:rPr>
        <w:t xml:space="preserve">minimum waiting period of six months from the date of the </w:t>
      </w:r>
      <w:r w:rsidR="000F43F3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0F43F3" w:rsidRPr="00CD6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F5D">
        <w:rPr>
          <w:rFonts w:ascii="Times New Roman" w:eastAsia="Times New Roman" w:hAnsi="Times New Roman" w:cs="Times New Roman"/>
          <w:sz w:val="24"/>
          <w:szCs w:val="24"/>
        </w:rPr>
        <w:t>exam.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CB24C3" w14:textId="7990A83B" w:rsidR="00482BBE" w:rsidRPr="00CD6F5D" w:rsidRDefault="00373F69" w:rsidP="00801F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Candidates who do not pass</w:t>
      </w:r>
      <w:r w:rsidR="00482BBE">
        <w:rPr>
          <w:rFonts w:ascii="Times New Roman" w:eastAsia="Times New Roman" w:hAnsi="Times New Roman" w:cs="Times New Roman"/>
          <w:sz w:val="24"/>
          <w:szCs w:val="24"/>
        </w:rPr>
        <w:t xml:space="preserve"> one section a second time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BBE">
        <w:rPr>
          <w:rFonts w:ascii="Times New Roman" w:eastAsia="Times New Roman" w:hAnsi="Times New Roman" w:cs="Times New Roman"/>
          <w:sz w:val="24"/>
          <w:szCs w:val="24"/>
        </w:rPr>
        <w:t xml:space="preserve">may retake a different version of that section of the exam </w:t>
      </w:r>
      <w:r w:rsidR="00482BBE" w:rsidRPr="00CD6F5D">
        <w:rPr>
          <w:rFonts w:ascii="Times New Roman" w:eastAsia="Times New Roman" w:hAnsi="Times New Roman" w:cs="Times New Roman"/>
          <w:sz w:val="24"/>
          <w:szCs w:val="24"/>
        </w:rPr>
        <w:t xml:space="preserve">after another </w:t>
      </w:r>
      <w:r w:rsidRPr="00CD6F5D">
        <w:rPr>
          <w:rFonts w:ascii="Times New Roman" w:eastAsia="Times New Roman" w:hAnsi="Times New Roman" w:cs="Times New Roman"/>
          <w:sz w:val="24"/>
          <w:szCs w:val="24"/>
        </w:rPr>
        <w:t xml:space="preserve">minimum waiting period of six months from the date of the </w:t>
      </w:r>
      <w:r w:rsidR="000F43F3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0F43F3" w:rsidRPr="00CD6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F5D">
        <w:rPr>
          <w:rFonts w:ascii="Times New Roman" w:eastAsia="Times New Roman" w:hAnsi="Times New Roman" w:cs="Times New Roman"/>
          <w:sz w:val="24"/>
          <w:szCs w:val="24"/>
        </w:rPr>
        <w:t>exam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225FDD3" w14:textId="554D7AC0" w:rsidR="00CD6F5D" w:rsidRPr="00CD6F5D" w:rsidRDefault="00373F69" w:rsidP="00CD6F5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Candidates</w:t>
      </w:r>
      <w:r w:rsidR="00CD6F5D" w:rsidRPr="00CD6F5D">
        <w:rPr>
          <w:rFonts w:ascii="Times New Roman" w:eastAsia="Times New Roman" w:hAnsi="Times New Roman" w:cs="Times New Roman"/>
          <w:sz w:val="24"/>
          <w:szCs w:val="24"/>
        </w:rPr>
        <w:t xml:space="preserve"> must demonstrate efforts to improve their skills, such as attending workshops or completing relevant coursework, before retesting.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87866F" w14:textId="0722E2CE" w:rsidR="00CD6F5D" w:rsidRPr="007679B2" w:rsidRDefault="00CD6F5D" w:rsidP="00946154">
      <w:pPr>
        <w:pStyle w:val="Heading3"/>
        <w:rPr>
          <w:b w:val="0"/>
          <w:bCs w:val="0"/>
        </w:rPr>
      </w:pPr>
      <w:r w:rsidRPr="007679B2">
        <w:rPr>
          <w:b w:val="0"/>
          <w:bCs w:val="0"/>
        </w:rPr>
        <w:t>2.</w:t>
      </w:r>
      <w:r w:rsidR="002C7BEC" w:rsidRPr="007679B2">
        <w:rPr>
          <w:b w:val="0"/>
          <w:bCs w:val="0"/>
        </w:rPr>
        <w:t>2.3</w:t>
      </w:r>
      <w:r w:rsidRPr="007679B2">
        <w:rPr>
          <w:b w:val="0"/>
          <w:bCs w:val="0"/>
        </w:rPr>
        <w:t xml:space="preserve"> Third Failure</w:t>
      </w:r>
    </w:p>
    <w:p w14:paraId="083D10B1" w14:textId="7D7C5345" w:rsidR="00CD6F5D" w:rsidRPr="00CD6F5D" w:rsidRDefault="00CD6F5D" w:rsidP="00801F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F5D">
        <w:rPr>
          <w:rFonts w:ascii="Times New Roman" w:eastAsia="Times New Roman" w:hAnsi="Times New Roman" w:cs="Times New Roman"/>
          <w:sz w:val="24"/>
          <w:szCs w:val="24"/>
        </w:rPr>
        <w:t>Upon a third failure</w:t>
      </w:r>
      <w:r w:rsidR="00482BBE">
        <w:rPr>
          <w:rFonts w:ascii="Times New Roman" w:eastAsia="Times New Roman" w:hAnsi="Times New Roman" w:cs="Times New Roman"/>
          <w:sz w:val="24"/>
          <w:szCs w:val="24"/>
        </w:rPr>
        <w:t xml:space="preserve"> of either the entire exam or </w:t>
      </w:r>
      <w:r w:rsidR="00C837B6">
        <w:rPr>
          <w:rFonts w:ascii="Times New Roman" w:eastAsia="Times New Roman" w:hAnsi="Times New Roman" w:cs="Times New Roman"/>
          <w:sz w:val="24"/>
          <w:szCs w:val="24"/>
        </w:rPr>
        <w:t>any</w:t>
      </w:r>
      <w:r w:rsidR="00482BBE">
        <w:rPr>
          <w:rFonts w:ascii="Times New Roman" w:eastAsia="Times New Roman" w:hAnsi="Times New Roman" w:cs="Times New Roman"/>
          <w:sz w:val="24"/>
          <w:szCs w:val="24"/>
        </w:rPr>
        <w:t xml:space="preserve"> section</w:t>
      </w:r>
      <w:r w:rsidR="00C837B6">
        <w:rPr>
          <w:rFonts w:ascii="Times New Roman" w:eastAsia="Times New Roman" w:hAnsi="Times New Roman" w:cs="Times New Roman"/>
          <w:sz w:val="24"/>
          <w:szCs w:val="24"/>
        </w:rPr>
        <w:t>(s)</w:t>
      </w:r>
      <w:r w:rsidR="00482BBE">
        <w:rPr>
          <w:rFonts w:ascii="Times New Roman" w:eastAsia="Times New Roman" w:hAnsi="Times New Roman" w:cs="Times New Roman"/>
          <w:sz w:val="24"/>
          <w:szCs w:val="24"/>
        </w:rPr>
        <w:t xml:space="preserve"> of the exam</w:t>
      </w:r>
      <w:r w:rsidRPr="00CD6F5D">
        <w:rPr>
          <w:rFonts w:ascii="Times New Roman" w:eastAsia="Times New Roman" w:hAnsi="Times New Roman" w:cs="Times New Roman"/>
          <w:sz w:val="24"/>
          <w:szCs w:val="24"/>
        </w:rPr>
        <w:t xml:space="preserve">, candidates must wait </w:t>
      </w:r>
      <w:r w:rsidR="00373F69">
        <w:rPr>
          <w:rFonts w:ascii="Times New Roman" w:eastAsia="Times New Roman" w:hAnsi="Times New Roman" w:cs="Times New Roman"/>
          <w:sz w:val="24"/>
          <w:szCs w:val="24"/>
        </w:rPr>
        <w:t xml:space="preserve">a minimum of </w:t>
      </w:r>
      <w:r w:rsidRPr="00CD6F5D">
        <w:rPr>
          <w:rFonts w:ascii="Times New Roman" w:eastAsia="Times New Roman" w:hAnsi="Times New Roman" w:cs="Times New Roman"/>
          <w:sz w:val="24"/>
          <w:szCs w:val="24"/>
        </w:rPr>
        <w:t>one year</w:t>
      </w:r>
      <w:r w:rsidR="00373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3F69" w:rsidRPr="00CD6F5D">
        <w:rPr>
          <w:rFonts w:ascii="Times New Roman" w:eastAsia="Times New Roman" w:hAnsi="Times New Roman" w:cs="Times New Roman"/>
          <w:sz w:val="24"/>
          <w:szCs w:val="24"/>
        </w:rPr>
        <w:t xml:space="preserve">from the date of the </w:t>
      </w:r>
      <w:r w:rsidR="000F43F3">
        <w:rPr>
          <w:rFonts w:ascii="Times New Roman" w:eastAsia="Times New Roman" w:hAnsi="Times New Roman" w:cs="Times New Roman"/>
          <w:sz w:val="24"/>
          <w:szCs w:val="24"/>
        </w:rPr>
        <w:t>third</w:t>
      </w:r>
      <w:r w:rsidR="000F43F3" w:rsidRPr="00CD6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3F69" w:rsidRPr="00CD6F5D">
        <w:rPr>
          <w:rFonts w:ascii="Times New Roman" w:eastAsia="Times New Roman" w:hAnsi="Times New Roman" w:cs="Times New Roman"/>
          <w:sz w:val="24"/>
          <w:szCs w:val="24"/>
        </w:rPr>
        <w:t>exam</w:t>
      </w:r>
      <w:r w:rsidRPr="00CD6F5D">
        <w:rPr>
          <w:rFonts w:ascii="Times New Roman" w:eastAsia="Times New Roman" w:hAnsi="Times New Roman" w:cs="Times New Roman"/>
          <w:sz w:val="24"/>
          <w:szCs w:val="24"/>
        </w:rPr>
        <w:t xml:space="preserve"> before </w:t>
      </w:r>
      <w:r w:rsidR="00373F69">
        <w:rPr>
          <w:rFonts w:ascii="Times New Roman" w:eastAsia="Times New Roman" w:hAnsi="Times New Roman" w:cs="Times New Roman"/>
          <w:sz w:val="24"/>
          <w:szCs w:val="24"/>
        </w:rPr>
        <w:t>retaking</w:t>
      </w:r>
      <w:r w:rsidRPr="00CD6F5D">
        <w:rPr>
          <w:rFonts w:ascii="Times New Roman" w:eastAsia="Times New Roman" w:hAnsi="Times New Roman" w:cs="Times New Roman"/>
          <w:sz w:val="24"/>
          <w:szCs w:val="24"/>
        </w:rPr>
        <w:t xml:space="preserve"> the exam.</w:t>
      </w:r>
    </w:p>
    <w:p w14:paraId="29B60AE7" w14:textId="5DF04F6B" w:rsidR="00CD6F5D" w:rsidRPr="00CD6F5D" w:rsidRDefault="00CD6F5D" w:rsidP="00801F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F5D">
        <w:rPr>
          <w:rFonts w:ascii="Times New Roman" w:eastAsia="Times New Roman" w:hAnsi="Times New Roman" w:cs="Times New Roman"/>
          <w:sz w:val="24"/>
          <w:szCs w:val="24"/>
        </w:rPr>
        <w:t xml:space="preserve">At this stage, </w:t>
      </w:r>
      <w:r w:rsidR="00373F69">
        <w:rPr>
          <w:rFonts w:ascii="Times New Roman" w:eastAsia="Times New Roman" w:hAnsi="Times New Roman" w:cs="Times New Roman"/>
          <w:sz w:val="24"/>
          <w:szCs w:val="24"/>
        </w:rPr>
        <w:t>candidates</w:t>
      </w:r>
      <w:r w:rsidRPr="00CD6F5D">
        <w:rPr>
          <w:rFonts w:ascii="Times New Roman" w:eastAsia="Times New Roman" w:hAnsi="Times New Roman" w:cs="Times New Roman"/>
          <w:sz w:val="24"/>
          <w:szCs w:val="24"/>
        </w:rPr>
        <w:t xml:space="preserve"> may be required to undergo a formal review by the Alaska Court System to assess their readiness for further attempts, including a mandatory completion of advanced training in legal interpretation</w:t>
      </w:r>
      <w:r w:rsidR="00482BBE">
        <w:rPr>
          <w:rFonts w:ascii="Times New Roman" w:eastAsia="Times New Roman" w:hAnsi="Times New Roman" w:cs="Times New Roman"/>
          <w:sz w:val="24"/>
          <w:szCs w:val="24"/>
        </w:rPr>
        <w:t xml:space="preserve"> and a set number of mentorship sessions with a court-certified interpreter at the expense of the candidate. </w:t>
      </w:r>
    </w:p>
    <w:p w14:paraId="310D1A33" w14:textId="77777777" w:rsidR="00D66DC9" w:rsidRPr="00CD6F5D" w:rsidRDefault="00D66DC9" w:rsidP="00CD6F5D"/>
    <w:sectPr w:rsidR="00D66DC9" w:rsidRPr="00CD6F5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43BB5" w14:textId="77777777" w:rsidR="00A4782E" w:rsidRDefault="00A4782E" w:rsidP="008C0AEB">
      <w:pPr>
        <w:spacing w:after="0" w:line="240" w:lineRule="auto"/>
      </w:pPr>
      <w:r>
        <w:separator/>
      </w:r>
    </w:p>
  </w:endnote>
  <w:endnote w:type="continuationSeparator" w:id="0">
    <w:p w14:paraId="1FBD769F" w14:textId="77777777" w:rsidR="00A4782E" w:rsidRDefault="00A4782E" w:rsidP="008C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E8A61" w14:textId="154A0AE4" w:rsidR="008C0AEB" w:rsidRDefault="008C0AEB">
    <w:pPr>
      <w:pStyle w:val="Footer"/>
    </w:pPr>
    <w:r>
      <w:tab/>
    </w:r>
    <w:r>
      <w:tab/>
      <w:t>Reviewed 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89B94" w14:textId="77777777" w:rsidR="00A4782E" w:rsidRDefault="00A4782E" w:rsidP="008C0AEB">
      <w:pPr>
        <w:spacing w:after="0" w:line="240" w:lineRule="auto"/>
      </w:pPr>
      <w:r>
        <w:separator/>
      </w:r>
    </w:p>
  </w:footnote>
  <w:footnote w:type="continuationSeparator" w:id="0">
    <w:p w14:paraId="1569CFAC" w14:textId="77777777" w:rsidR="00A4782E" w:rsidRDefault="00A4782E" w:rsidP="008C0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0631"/>
    <w:multiLevelType w:val="multilevel"/>
    <w:tmpl w:val="7408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854AA"/>
    <w:multiLevelType w:val="multilevel"/>
    <w:tmpl w:val="8C08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54372"/>
    <w:multiLevelType w:val="multilevel"/>
    <w:tmpl w:val="69AA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C02FAB"/>
    <w:multiLevelType w:val="multilevel"/>
    <w:tmpl w:val="E4F4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696E2B"/>
    <w:multiLevelType w:val="multilevel"/>
    <w:tmpl w:val="6220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06E50"/>
    <w:multiLevelType w:val="multilevel"/>
    <w:tmpl w:val="A5EE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2A428A"/>
    <w:multiLevelType w:val="multilevel"/>
    <w:tmpl w:val="BF2E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B537D8"/>
    <w:multiLevelType w:val="multilevel"/>
    <w:tmpl w:val="471C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BF1423"/>
    <w:multiLevelType w:val="multilevel"/>
    <w:tmpl w:val="4EC4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DA097D"/>
    <w:multiLevelType w:val="hybridMultilevel"/>
    <w:tmpl w:val="7714B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B0C5A"/>
    <w:multiLevelType w:val="multilevel"/>
    <w:tmpl w:val="F6F2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2C7FAC"/>
    <w:multiLevelType w:val="multilevel"/>
    <w:tmpl w:val="95B4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843B76"/>
    <w:multiLevelType w:val="multilevel"/>
    <w:tmpl w:val="A32C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11"/>
  </w:num>
  <w:num w:numId="8">
    <w:abstractNumId w:val="8"/>
  </w:num>
  <w:num w:numId="9">
    <w:abstractNumId w:val="2"/>
  </w:num>
  <w:num w:numId="10">
    <w:abstractNumId w:val="10"/>
  </w:num>
  <w:num w:numId="11">
    <w:abstractNumId w:val="3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5D"/>
    <w:rsid w:val="000C7615"/>
    <w:rsid w:val="000F43F3"/>
    <w:rsid w:val="00160046"/>
    <w:rsid w:val="002C7BEC"/>
    <w:rsid w:val="00373F69"/>
    <w:rsid w:val="00444A5F"/>
    <w:rsid w:val="00482BBE"/>
    <w:rsid w:val="007679B2"/>
    <w:rsid w:val="00801F64"/>
    <w:rsid w:val="00847C2C"/>
    <w:rsid w:val="00876F14"/>
    <w:rsid w:val="008C0AEB"/>
    <w:rsid w:val="00946154"/>
    <w:rsid w:val="009F72DF"/>
    <w:rsid w:val="00A044A2"/>
    <w:rsid w:val="00A4782E"/>
    <w:rsid w:val="00A552BD"/>
    <w:rsid w:val="00A75E98"/>
    <w:rsid w:val="00B43BD9"/>
    <w:rsid w:val="00C81373"/>
    <w:rsid w:val="00C837B6"/>
    <w:rsid w:val="00CD6F5D"/>
    <w:rsid w:val="00D66DC9"/>
    <w:rsid w:val="00DB13AD"/>
    <w:rsid w:val="00DE042B"/>
    <w:rsid w:val="00EE0C3D"/>
    <w:rsid w:val="00EE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C2C3"/>
  <w15:chartTrackingRefBased/>
  <w15:docId w15:val="{0DBB8FEB-F4EE-47E5-A707-85689F47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61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1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D6F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D6F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D6F5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D6F5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D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6F5D"/>
    <w:rPr>
      <w:b/>
      <w:bCs/>
    </w:rPr>
  </w:style>
  <w:style w:type="paragraph" w:styleId="Revision">
    <w:name w:val="Revision"/>
    <w:hidden/>
    <w:uiPriority w:val="99"/>
    <w:semiHidden/>
    <w:rsid w:val="00801F6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461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61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C7B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00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0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0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0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04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0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AEB"/>
  </w:style>
  <w:style w:type="paragraph" w:styleId="Footer">
    <w:name w:val="footer"/>
    <w:basedOn w:val="Normal"/>
    <w:link w:val="FooterChar"/>
    <w:uiPriority w:val="99"/>
    <w:unhideWhenUsed/>
    <w:rsid w:val="008C0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Burich</dc:creator>
  <cp:keywords/>
  <dc:description/>
  <cp:lastModifiedBy>Stefanie Burich</cp:lastModifiedBy>
  <cp:revision>8</cp:revision>
  <dcterms:created xsi:type="dcterms:W3CDTF">2025-09-02T18:01:00Z</dcterms:created>
  <dcterms:modified xsi:type="dcterms:W3CDTF">2025-09-03T21:57:00Z</dcterms:modified>
</cp:coreProperties>
</file>